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b/>
          <w:sz w:val="32"/>
          <w:szCs w:val="32"/>
        </w:rPr>
        <w:t>Профилактика и борьба с терроризмом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Под профилактикой терроризма понимается деятельность субъектов ОГСПТ, включающая комплекс мер, направленных на выявление и устранение причин и условий, способствующих осуществлению террористической деятельности.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b/>
          <w:sz w:val="32"/>
          <w:szCs w:val="32"/>
        </w:rPr>
        <w:t>Профилактика терроризма осуществляется по трем основным направлениям: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-организация и осуществление на системной основе противодействия идеологии терроризма и экстремизма;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-совершенствование антитеррористической защищенности потенциальных объектов террористических устремлений;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-усиление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контроля за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В связи с этим особая роль принадлежит эффективной реализации административно-правовых режимов, предусмотренных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Профилактика терроризма предполагает решение следующих задач: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-разработка рекомендаций и осуществление мероприятий по устранению причин и условий, способствующих возникновению и распространению терроризма;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-выявление и прогнозирование террористических угроз, информирование о них органов государственной власти и органов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lastRenderedPageBreak/>
        <w:t>местного самоуправления, а также общественности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для принятия мер по их нейтрализации;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-оказание сдерживающего и позитивного воздействия на поведение отдельных лиц (групп лиц), склонных к экстремистским действиям;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-определение правовой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регламентации деятельности органов исполнительной власти субъектов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Российской Федерации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и антитеррористических комиссий в субъектах Российской Федерации при введении режимов террористических угроз;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-совершенствование правовой регламентации возмещения ущерба лицам, участвующим в пресечении террористического акта и проведении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контртеррористической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операции и (или) пострадавшим в результате их осуществления;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Реализация указанных задач осуществляется в рамках создания эффективной системы мер по противодействию терроризму.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b/>
          <w:sz w:val="32"/>
          <w:szCs w:val="32"/>
        </w:rPr>
        <w:t>Борьба с терроризмом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Борьба с терроризмом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–д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мероприятий, направленных на решение задач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по:-выявлению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, предупреждению и пресечению террористической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деятельности;-раскрытию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и расследованию преступлений террористического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характера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.О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>рганизация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контртеррористическими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операциями и обеспечения ресурсами, включающими современные аппаратно-программные комплексы (автоматизированные системы управления). Одним из основных условий повышения результативности борьбы с терроризмом является оперативное проникновение в террористические структуры, получение упреждающей информации об их планах по совершению террористических актов, деятельности по распространению идеологии терроризма и экстремизма, об источниках и каналах финансирования, снабжения оружием, боеприпасами, иными средствами для осуществления террористической деятельности.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Условием эффективной организации борьбы с терроризмом является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Минимизация и (или) ликвидация последствий проявлений терроризма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b/>
          <w:sz w:val="32"/>
          <w:szCs w:val="32"/>
        </w:rPr>
        <w:t>Деятельность по минимизации и (или) ликвидации проявлений терроризма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(далее 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устранение последствий) планируется заблаговременно,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-своевременное проведение аварийно-спасательных работ и оказание медицинской и иной помощи лицам, участвующим в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lastRenderedPageBreak/>
        <w:t>пресечении террористического акта, а также лицам, пострадавшим от террористического акта,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их последующая социальная и психологическая реабилитация;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-восстановление поврежденных и разрушенных объектов; 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Условиями успешного осуществления мероприятий по устранению последствий террористического акта являются учет специфики чрезвычайных ситуаций, связанных с совершением террористических актов, в зависимости от объектов посягательств и характера террористических воздействий, формирование типовых планов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задействования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сил и средств ОГСПТ и их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заблаговременная подготовка, в том числе в ходе учений.</w:t>
      </w:r>
    </w:p>
    <w:p w:rsidR="00964794" w:rsidRP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b/>
          <w:sz w:val="32"/>
          <w:szCs w:val="32"/>
        </w:rPr>
        <w:t>Комплекс мер, форм и методов противодействия терроризму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мер, в ходе которых используются различные формы и методы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-в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>заимосвязанные и согласованные между собой технологии, приемы и средства воздействия на субъекты терроризма; факторы, способствующие его возникновению и развитию; последствия террористических проявлений.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В рамках деятельности по профилактике терроризма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правовой превенции, имеющие приоритетное значение для снижения уровня и масштаба террористических угроз. Они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террористические проявления; ограждать от террористических устремлений граждан (группы граждан); предупреждать формирование террористических намерений; затруднять действия субъектов террористической деятельности. Исходя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из характера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объекта профилактического воздействия, используются различные формы общей и адресной профилактики, с учетом его демографических,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этно-конфессиональных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>, индивидуально-психологических и иных особенностей.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К основным группам мер профилактики терроризма относятся: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-политические 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терроризму);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-социально-экономические (меры по оздоровлению социально-экономической ситуации в отдельных регионах и выравниванию уровня развития регионов, сокращению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маргинализации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населения, уменьшению имущественной дифференциации, обеспечению социальной защиты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населения);</w:t>
      </w: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-правовые 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законодательства; противодействие незаконному обороту оружия, </w:t>
      </w:r>
      <w:proofErr w:type="gramEnd"/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боеприпасов, взрывчатых веществ, наркотических и психотропных средств, радиоактивных материалов, опасных биологических веществ и химических реагентов, финансированию терроризма; регулирование миграционных процессов и порядка использования информационно-коммуникационных систем);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-информационно-пропагандистские (меры 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 и привлечения их к участию в противодействии терроризму);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-культурно-образовательные (меры по формированию социально значимых ценностей в обществе и воспитанию толерантности);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-организационно-технические (разработка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lastRenderedPageBreak/>
        <w:t>устремлений и техническому оснащению участников антитеррористической деятельности)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.О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>существление борьбы с терроризмом предполагает приоритетное использование методов выявления,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терроризма.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Борьба с терроризмом осуществляется также в форме различных оперативно-боевых, оперативно-поисковых, оперативно-розыскных, блокирующих, фильтрационных, правоприменительных и иных действий с целью выявления, пресечения, раскрытия и расследования преступлений террористического характера.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Комплекс мер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В указанной системе в зависимости от уровня угроз определен соответствующий правовой режим, включающий административно-режимные, оперативно-розыскные и иные мероприятия, реализуемые оперативными штабами во взаимодействии с антитеррористическими комиссиями и подразделениями федеральных органов исполнительной власти, а также перечень временных ограничений, направленных на недопущение террористических актов и минимизацию их последствий.</w:t>
      </w:r>
      <w:proofErr w:type="gramEnd"/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Наиболее действенной и эффективной формой пресечения террористического акта является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контртеррористическая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операция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–к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>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В ходе реализации мер по минимизации и (или) ликвидации последствий проявлений терроризма главную роль играют методы локализации и преодоления чрезвычайных ситуаций, вызванных террористическими актами,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граждан, пострадавших от террористического акта, в частности:</w:t>
      </w:r>
      <w:proofErr w:type="gramEnd"/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-оказание экстренной медицинской помощи;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lastRenderedPageBreak/>
        <w:t>-медико-психологическое сопровождение аварийно-спасательных и противопожарных мероприятий;</w:t>
      </w: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-медико-психологическая реабилитация лиц, пострадавших от террористического акта или лиц, участвующих в его пресечении;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-возмещение морального и материального вреда лицам, пострадавшим от террористического акта.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-в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>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 Так, по данным МВД РФ на начало 2008 года, около 98 тысяч молодых людей участвовали в деятельности различных экстремистских группировок.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964794" w:rsidRP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b/>
          <w:sz w:val="32"/>
          <w:szCs w:val="32"/>
        </w:rPr>
        <w:t>Безусловно, проводить профилактику терроризма и экстремизма среди молодежи намного выгоднее, чем ликвидировать последствия подобных явлений.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5D">
        <w:rPr>
          <w:rFonts w:ascii="Times New Roman" w:eastAsia="Times New Roman" w:hAnsi="Times New Roman" w:cs="Times New Roman"/>
          <w:b/>
          <w:sz w:val="32"/>
          <w:szCs w:val="32"/>
        </w:rPr>
        <w:t>Можно, в частности, предложить следующие действия, направленные на уменьшение радикальных проявлений в молодежной среде: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1. Проведение комплексных мероприятий по формированию правовой культуры в молодежной среде. В частности, этому могло 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lastRenderedPageBreak/>
        <w:t>бы способствовать существенное расширение юридической составляющей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964794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2.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</w:t>
      </w:r>
      <w:proofErr w:type="gramStart"/>
      <w:r w:rsidRPr="00417C5D">
        <w:rPr>
          <w:rFonts w:ascii="Times New Roman" w:eastAsia="Times New Roman" w:hAnsi="Times New Roman" w:cs="Times New Roman"/>
          <w:sz w:val="32"/>
          <w:szCs w:val="32"/>
        </w:rPr>
        <w:t>-л</w:t>
      </w:r>
      <w:proofErr w:type="gram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ибо обстоятельств, нельзя </w:t>
      </w:r>
      <w:proofErr w:type="spellStart"/>
      <w:r w:rsidRPr="00417C5D">
        <w:rPr>
          <w:rFonts w:ascii="Times New Roman" w:eastAsia="Times New Roman" w:hAnsi="Times New Roman" w:cs="Times New Roman"/>
          <w:sz w:val="32"/>
          <w:szCs w:val="32"/>
        </w:rPr>
        <w:t>делитьлюдей</w:t>
      </w:r>
      <w:proofErr w:type="spellEnd"/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 по любым признакам. Это поможет противодействовать различным видам религиозного, национального и социального экстремизма.</w:t>
      </w: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3.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мегаполисах, но и в самых небольших населенных пунктах активно действовали клубы, дома культуры, кинот</w:t>
      </w:r>
      <w:r w:rsidR="00964794">
        <w:rPr>
          <w:rFonts w:ascii="Times New Roman" w:eastAsia="Times New Roman" w:hAnsi="Times New Roman" w:cs="Times New Roman"/>
          <w:sz w:val="32"/>
          <w:szCs w:val="32"/>
        </w:rPr>
        <w:t>еатры, музеи и другие социально</w:t>
      </w:r>
      <w:r w:rsidRPr="00417C5D">
        <w:rPr>
          <w:rFonts w:ascii="Times New Roman" w:eastAsia="Times New Roman" w:hAnsi="Times New Roman" w:cs="Times New Roman"/>
          <w:sz w:val="32"/>
          <w:szCs w:val="32"/>
        </w:rPr>
        <w:t xml:space="preserve">-культурные заведения. Необходимо также активнее пропагандировать в молодежной среде здоровый образ </w:t>
      </w:r>
    </w:p>
    <w:p w:rsidR="00964794" w:rsidRDefault="00417C5D" w:rsidP="00417C5D">
      <w:pPr>
        <w:rPr>
          <w:rFonts w:ascii="Times New Roman" w:eastAsia="Times New Roman" w:hAnsi="Times New Roman" w:cs="Times New Roman"/>
          <w:sz w:val="32"/>
          <w:szCs w:val="32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6D6A58" w:rsidRPr="00417C5D" w:rsidRDefault="00417C5D" w:rsidP="00417C5D">
      <w:pPr>
        <w:rPr>
          <w:rFonts w:ascii="Times New Roman" w:hAnsi="Times New Roman" w:cs="Times New Roman"/>
        </w:rPr>
      </w:pPr>
      <w:r w:rsidRPr="00417C5D">
        <w:rPr>
          <w:rFonts w:ascii="Times New Roman" w:eastAsia="Times New Roman" w:hAnsi="Times New Roman" w:cs="Times New Roman"/>
          <w:sz w:val="32"/>
          <w:szCs w:val="32"/>
        </w:rPr>
        <w:t>4.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террористов и экстремистов.</w:t>
      </w:r>
    </w:p>
    <w:sectPr w:rsidR="006D6A58" w:rsidRPr="0041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C5D"/>
    <w:rsid w:val="00417C5D"/>
    <w:rsid w:val="006D6A58"/>
    <w:rsid w:val="0096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</dc:creator>
  <cp:keywords/>
  <dc:description/>
  <cp:lastModifiedBy>Койнова</cp:lastModifiedBy>
  <cp:revision>2</cp:revision>
  <dcterms:created xsi:type="dcterms:W3CDTF">2020-10-29T07:56:00Z</dcterms:created>
  <dcterms:modified xsi:type="dcterms:W3CDTF">2020-10-29T09:02:00Z</dcterms:modified>
</cp:coreProperties>
</file>